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3" w:rsidRDefault="00832DAF">
      <w:pPr>
        <w:jc w:val="center"/>
      </w:pPr>
      <w:r>
        <w:t>б</w:t>
      </w:r>
      <w:r w:rsidR="00293177">
        <w:t xml:space="preserve">юджетное общеобразовательное учреждение  </w:t>
      </w:r>
    </w:p>
    <w:p w:rsidR="005B1B43" w:rsidRDefault="00293177">
      <w:pPr>
        <w:jc w:val="center"/>
      </w:pPr>
      <w:r>
        <w:t xml:space="preserve">Кирилловского </w:t>
      </w:r>
      <w:r w:rsidR="00832DAF">
        <w:t>муниципального</w:t>
      </w:r>
      <w:r>
        <w:t xml:space="preserve"> </w:t>
      </w:r>
      <w:r w:rsidR="00AC21D7">
        <w:t xml:space="preserve"> района</w:t>
      </w:r>
      <w:r>
        <w:t xml:space="preserve"> </w:t>
      </w:r>
    </w:p>
    <w:p w:rsidR="005B1B43" w:rsidRDefault="00293177">
      <w:pPr>
        <w:jc w:val="center"/>
      </w:pPr>
      <w:r>
        <w:t>«Горицкая средняя школа»</w:t>
      </w:r>
    </w:p>
    <w:p w:rsidR="005B1B43" w:rsidRDefault="005B1B43">
      <w:pPr>
        <w:pStyle w:val="11"/>
        <w:spacing w:before="0" w:after="0"/>
        <w:jc w:val="center"/>
      </w:pPr>
    </w:p>
    <w:p w:rsidR="005B1B43" w:rsidRDefault="005B1B43">
      <w:pPr>
        <w:pStyle w:val="11"/>
        <w:spacing w:before="0" w:after="0"/>
        <w:jc w:val="center"/>
      </w:pP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5B1B43" w:rsidRDefault="0029317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107E5">
        <w:rPr>
          <w:b/>
          <w:sz w:val="28"/>
          <w:szCs w:val="28"/>
        </w:rPr>
        <w:t>Основы духовно-нравственных культур народов России</w:t>
      </w:r>
      <w:r>
        <w:rPr>
          <w:b/>
          <w:sz w:val="28"/>
          <w:szCs w:val="28"/>
        </w:rPr>
        <w:t>»</w:t>
      </w: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107E5">
        <w:rPr>
          <w:sz w:val="26"/>
          <w:szCs w:val="26"/>
        </w:rPr>
        <w:t>ОДНКНР</w:t>
      </w:r>
      <w:r>
        <w:rPr>
          <w:sz w:val="26"/>
          <w:szCs w:val="26"/>
        </w:rPr>
        <w:t>» обязательной предметной области «</w:t>
      </w:r>
      <w:r w:rsidR="002107E5" w:rsidRPr="002107E5">
        <w:rPr>
          <w:sz w:val="26"/>
          <w:szCs w:val="26"/>
        </w:rPr>
        <w:t>Основы духовно-нравственной культуры народов России</w:t>
      </w:r>
      <w:r>
        <w:rPr>
          <w:sz w:val="26"/>
          <w:szCs w:val="26"/>
        </w:rPr>
        <w:t xml:space="preserve">» разработана в соответствии с ФГОС </w:t>
      </w:r>
      <w:r w:rsidR="00F86E19">
        <w:rPr>
          <w:sz w:val="26"/>
          <w:szCs w:val="26"/>
        </w:rPr>
        <w:t>ООО  и ФОП О</w:t>
      </w:r>
      <w:r>
        <w:rPr>
          <w:sz w:val="26"/>
          <w:szCs w:val="26"/>
        </w:rPr>
        <w:t xml:space="preserve">ОО  и реализуется  </w:t>
      </w:r>
      <w:r w:rsidR="002107E5">
        <w:rPr>
          <w:sz w:val="26"/>
          <w:szCs w:val="26"/>
        </w:rPr>
        <w:t>2</w:t>
      </w:r>
      <w:r w:rsidR="00F86E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с </w:t>
      </w:r>
      <w:r w:rsidR="00F86E19">
        <w:rPr>
          <w:sz w:val="26"/>
          <w:szCs w:val="26"/>
        </w:rPr>
        <w:t>5</w:t>
      </w:r>
      <w:r>
        <w:rPr>
          <w:sz w:val="26"/>
          <w:szCs w:val="26"/>
        </w:rPr>
        <w:t xml:space="preserve"> класса по </w:t>
      </w:r>
      <w:r w:rsidR="002107E5">
        <w:rPr>
          <w:sz w:val="26"/>
          <w:szCs w:val="26"/>
        </w:rPr>
        <w:t>6</w:t>
      </w:r>
      <w:r>
        <w:rPr>
          <w:sz w:val="26"/>
          <w:szCs w:val="26"/>
        </w:rPr>
        <w:t xml:space="preserve"> класс.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F86E19">
        <w:rPr>
          <w:sz w:val="26"/>
          <w:szCs w:val="26"/>
        </w:rPr>
        <w:t>учителем Погодиной В.В.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 w:rsidRP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2107E5">
        <w:rPr>
          <w:sz w:val="26"/>
          <w:szCs w:val="26"/>
        </w:rPr>
        <w:t>ОДНКНР</w:t>
      </w:r>
      <w:r>
        <w:rPr>
          <w:sz w:val="26"/>
          <w:szCs w:val="26"/>
        </w:rPr>
        <w:t>».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2107E5">
        <w:rPr>
          <w:sz w:val="26"/>
          <w:szCs w:val="26"/>
        </w:rPr>
        <w:t>ОДНКНР</w:t>
      </w:r>
      <w:r w:rsidR="00F86E19">
        <w:rPr>
          <w:sz w:val="26"/>
          <w:szCs w:val="26"/>
        </w:rPr>
        <w:t>» является частью ООП О</w:t>
      </w:r>
      <w:r>
        <w:rPr>
          <w:sz w:val="26"/>
          <w:szCs w:val="26"/>
        </w:rPr>
        <w:t xml:space="preserve">ОО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>Рабочая программа учебного предмета «</w:t>
      </w:r>
      <w:r w:rsidR="002107E5">
        <w:rPr>
          <w:sz w:val="26"/>
          <w:szCs w:val="26"/>
        </w:rPr>
        <w:t>ОДНКНР</w:t>
      </w:r>
      <w:bookmarkStart w:id="0" w:name="_GoBack"/>
      <w:bookmarkEnd w:id="0"/>
      <w:r w:rsidR="00F86E19">
        <w:rPr>
          <w:sz w:val="26"/>
          <w:szCs w:val="26"/>
        </w:rPr>
        <w:t>» как часть ООП О</w:t>
      </w:r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 w:rsid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293177" w:rsidRDefault="00293177">
      <w:pPr>
        <w:jc w:val="both"/>
      </w:pPr>
    </w:p>
    <w:sectPr w:rsidR="002931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F"/>
    <w:rsid w:val="002107E5"/>
    <w:rsid w:val="00293177"/>
    <w:rsid w:val="005B1B43"/>
    <w:rsid w:val="008040AC"/>
    <w:rsid w:val="00832DAF"/>
    <w:rsid w:val="00AC21D7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2023-10-22T13:12:00Z</dcterms:created>
  <dcterms:modified xsi:type="dcterms:W3CDTF">2023-10-22T13:12:00Z</dcterms:modified>
</cp:coreProperties>
</file>